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22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6602"/>
      </w:tblGrid>
      <w:tr w14:paraId="35AE7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8220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76F1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安徽驿佳商贸有限公司连锁门店2026年商品引进招商公告 （第四期）服务区门店推荐供应商</w:t>
            </w:r>
            <w:r>
              <w:rPr>
                <w:rStyle w:val="6"/>
                <w:lang w:val="en-US" w:eastAsia="zh-CN" w:bidi="ar"/>
              </w:rPr>
              <w:t>明细表</w:t>
            </w:r>
          </w:p>
        </w:tc>
      </w:tr>
      <w:tr w14:paraId="55A17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D6A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推荐供应商名称</w:t>
            </w:r>
          </w:p>
        </w:tc>
      </w:tr>
      <w:tr w14:paraId="20222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A2E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合肥市应江芃商贸有限公司</w:t>
            </w:r>
          </w:p>
        </w:tc>
      </w:tr>
      <w:tr w14:paraId="2FE71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13C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阜阳市天骁百货有限公司</w:t>
            </w:r>
          </w:p>
        </w:tc>
      </w:tr>
      <w:tr w14:paraId="1B3BA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577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合肥雷东贸易有限公司</w:t>
            </w:r>
          </w:p>
        </w:tc>
      </w:tr>
      <w:tr w14:paraId="3A601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7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D98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合肥先佳贸易有限公司</w:t>
            </w:r>
          </w:p>
        </w:tc>
      </w:tr>
      <w:tr w14:paraId="56616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054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合肥顶津食品有限公司</w:t>
            </w:r>
          </w:p>
        </w:tc>
      </w:tr>
    </w:tbl>
    <w:p w14:paraId="37601AA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2DEEB31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52251A1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7B6F303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44D7DAA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47130597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3807C11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010BE49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4B28ED3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608E8233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tbl>
      <w:tblPr>
        <w:tblStyle w:val="4"/>
        <w:tblW w:w="822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6602"/>
      </w:tblGrid>
      <w:tr w14:paraId="4E42B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8220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F33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安徽驿佳商贸有限公司连锁门店2026年商品引进招商公告 （第四期）城市门店推荐供应商</w:t>
            </w:r>
            <w:r>
              <w:rPr>
                <w:rStyle w:val="6"/>
                <w:lang w:val="en-US" w:eastAsia="zh-CN" w:bidi="ar"/>
              </w:rPr>
              <w:t>明细表</w:t>
            </w:r>
          </w:p>
        </w:tc>
      </w:tr>
      <w:tr w14:paraId="74FF3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399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推荐供应商名称</w:t>
            </w:r>
          </w:p>
        </w:tc>
      </w:tr>
      <w:tr w14:paraId="77D93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CC5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合肥好滋味食品有限责任公司</w:t>
            </w:r>
          </w:p>
        </w:tc>
      </w:tr>
      <w:tr w14:paraId="2862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3CB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合肥程瑞商贸有限公司</w:t>
            </w:r>
          </w:p>
        </w:tc>
      </w:tr>
      <w:tr w14:paraId="5F069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42C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合肥公诚商贸有限公司</w:t>
            </w:r>
          </w:p>
        </w:tc>
      </w:tr>
      <w:tr w14:paraId="0D5BF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E56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合肥市佳琪食品有限公司</w:t>
            </w:r>
          </w:p>
        </w:tc>
      </w:tr>
      <w:tr w14:paraId="7F31A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457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合肥大胡名品商贸有限公司</w:t>
            </w:r>
          </w:p>
        </w:tc>
      </w:tr>
      <w:tr w14:paraId="6A8BA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BEC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合肥群辉商贸有限公司</w:t>
            </w:r>
          </w:p>
        </w:tc>
      </w:tr>
      <w:tr w14:paraId="3CA91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E6F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合肥市应江芃商贸有限公司</w:t>
            </w:r>
          </w:p>
        </w:tc>
      </w:tr>
      <w:tr w14:paraId="4453B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B17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杭州知行堂商贸有限公司</w:t>
            </w:r>
          </w:p>
        </w:tc>
      </w:tr>
      <w:tr w14:paraId="6015C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650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阜阳市天骁百货有限公司</w:t>
            </w:r>
          </w:p>
        </w:tc>
      </w:tr>
      <w:tr w14:paraId="6BF2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FF7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安徽骁腾商贸有限公司</w:t>
            </w:r>
          </w:p>
        </w:tc>
      </w:tr>
      <w:tr w14:paraId="68A2D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33B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合肥冉庐贸易有限公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</w:t>
            </w:r>
          </w:p>
        </w:tc>
      </w:tr>
      <w:tr w14:paraId="39D50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4A9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合肥食滋味商贸有限公司</w:t>
            </w:r>
          </w:p>
        </w:tc>
      </w:tr>
      <w:tr w14:paraId="3410C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52D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合肥雷东贸易有限公司</w:t>
            </w:r>
          </w:p>
        </w:tc>
      </w:tr>
      <w:tr w14:paraId="59185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F05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合肥金橙子供应链管理有限公司</w:t>
            </w:r>
          </w:p>
        </w:tc>
      </w:tr>
      <w:tr w14:paraId="21AED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9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8A1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安徽七品堂商贸有限公司</w:t>
            </w:r>
          </w:p>
        </w:tc>
      </w:tr>
    </w:tbl>
    <w:p w14:paraId="3012DF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D4750"/>
    <w:rsid w:val="026558D4"/>
    <w:rsid w:val="0A11238D"/>
    <w:rsid w:val="0C6B1986"/>
    <w:rsid w:val="0CC53C5B"/>
    <w:rsid w:val="103132A9"/>
    <w:rsid w:val="1B7D6660"/>
    <w:rsid w:val="219A525F"/>
    <w:rsid w:val="29F5748D"/>
    <w:rsid w:val="2B5865D9"/>
    <w:rsid w:val="2BB20DA7"/>
    <w:rsid w:val="2C275941"/>
    <w:rsid w:val="33371532"/>
    <w:rsid w:val="35B77D36"/>
    <w:rsid w:val="3CE533DA"/>
    <w:rsid w:val="3EA01CAF"/>
    <w:rsid w:val="51F82453"/>
    <w:rsid w:val="53276CA7"/>
    <w:rsid w:val="581F1A3E"/>
    <w:rsid w:val="65ED5196"/>
    <w:rsid w:val="794800C9"/>
    <w:rsid w:val="7B440AB9"/>
    <w:rsid w:val="7F99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7">
    <w:name w:val="font11"/>
    <w:basedOn w:val="5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289</Characters>
  <Lines>0</Lines>
  <Paragraphs>0</Paragraphs>
  <TotalTime>9</TotalTime>
  <ScaleCrop>false</ScaleCrop>
  <LinksUpToDate>false</LinksUpToDate>
  <CharactersWithSpaces>291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2026-01-16T10:03:00Z</dcterms:created>
  <dc:creator>Administrator</dc:creator>
  <cp:lastModifiedBy> </cp:lastModifiedBy>
  <cp:lastPrinted>2026-02-03T00:41:00Z</cp:lastPrinted>
  <dcterms:modified xsi:type="dcterms:W3CDTF">2026-04-01T10:46:13Z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eyJoZGlkIjoiMmVlYjQ4ZTgxMmE2NTI0OWIzZjA5N2Q2ZGE2Y2MwYWEiLCJ1c2VySWQiOiIzMTA2ODUyMzQifQ==</vt:lpwstr>
  </property>
  <property fmtid="{D5CDD505-2E9C-101B-9397-08002B2CF9AE}" pid="4" name="ICV">
    <vt:lpwstr>72B2384E809D426EAB4C04504B4CD5F4_13</vt:lpwstr>
  </property>
</Properties>
</file>